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C0" w:rsidRDefault="00DE27C0">
      <w:pPr>
        <w:spacing w:line="520" w:lineRule="exact"/>
        <w:jc w:val="left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7B32AF">
        <w:rPr>
          <w:rFonts w:ascii="黑体" w:eastAsia="黑体" w:hint="eastAsia"/>
          <w:sz w:val="32"/>
          <w:szCs w:val="32"/>
        </w:rPr>
        <w:t>3</w:t>
      </w:r>
    </w:p>
    <w:p w:rsidR="00DE27C0" w:rsidRDefault="007B32AF">
      <w:pPr>
        <w:pStyle w:val="a3"/>
        <w:framePr w:w="0" w:hRule="auto" w:wrap="auto" w:hAnchor="text" w:xAlign="left" w:yAlign="inline"/>
        <w:spacing w:line="24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文物保护行业标准</w:t>
      </w:r>
      <w:r w:rsidR="00DE27C0">
        <w:rPr>
          <w:rFonts w:hint="eastAsia"/>
          <w:sz w:val="44"/>
          <w:szCs w:val="44"/>
        </w:rPr>
        <w:t>《</w:t>
      </w:r>
      <w:r w:rsidRPr="007B32AF">
        <w:rPr>
          <w:rFonts w:hint="eastAsia"/>
          <w:sz w:val="44"/>
          <w:szCs w:val="44"/>
        </w:rPr>
        <w:t>博物馆库房设施设备标准</w:t>
      </w:r>
      <w:r w:rsidR="00DE27C0">
        <w:rPr>
          <w:rFonts w:hint="eastAsia"/>
          <w:sz w:val="44"/>
          <w:szCs w:val="44"/>
        </w:rPr>
        <w:t>（征求意见稿）</w:t>
      </w:r>
      <w:r>
        <w:rPr>
          <w:rFonts w:hint="eastAsia"/>
          <w:sz w:val="44"/>
          <w:szCs w:val="44"/>
        </w:rPr>
        <w:t>》</w:t>
      </w:r>
    </w:p>
    <w:p w:rsidR="00DE27C0" w:rsidRDefault="00DE27C0">
      <w:pPr>
        <w:pStyle w:val="a3"/>
        <w:framePr w:w="0" w:hRule="auto" w:wrap="auto" w:hAnchor="text" w:xAlign="left" w:yAlign="inline"/>
        <w:rPr>
          <w:spacing w:val="100"/>
          <w:sz w:val="44"/>
          <w:szCs w:val="44"/>
        </w:rPr>
      </w:pPr>
      <w:r>
        <w:rPr>
          <w:rFonts w:hint="eastAsia"/>
          <w:spacing w:val="100"/>
          <w:sz w:val="44"/>
          <w:szCs w:val="44"/>
        </w:rPr>
        <w:t>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76" w:type="dxa"/>
            <w:vAlign w:val="center"/>
          </w:tcPr>
          <w:p w:rsidR="00DE27C0" w:rsidRDefault="00DE27C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548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64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948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48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768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  <w:tr w:rsidR="00DE27C0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DE27C0" w:rsidRDefault="00DE27C0">
            <w:pPr>
              <w:spacing w:line="360" w:lineRule="auto"/>
              <w:jc w:val="center"/>
            </w:pPr>
          </w:p>
        </w:tc>
      </w:tr>
    </w:tbl>
    <w:p w:rsidR="00DE27C0" w:rsidRDefault="007B32AF">
      <w:pPr>
        <w:tabs>
          <w:tab w:val="left" w:pos="5220"/>
        </w:tabs>
        <w:ind w:firstLineChars="400" w:firstLine="840"/>
      </w:pPr>
      <w:r>
        <w:rPr>
          <w:rFonts w:hint="eastAsia"/>
        </w:rPr>
        <w:t>（</w:t>
      </w:r>
      <w:r w:rsidR="00DE27C0">
        <w:rPr>
          <w:rFonts w:hint="eastAsia"/>
        </w:rPr>
        <w:t>请加盖单位公章</w:t>
      </w:r>
      <w:r>
        <w:rPr>
          <w:rFonts w:hint="eastAsia"/>
        </w:rPr>
        <w:t>）</w:t>
      </w:r>
      <w:r w:rsidR="00DE27C0">
        <w:rPr>
          <w:rFonts w:hint="eastAsia"/>
        </w:rPr>
        <w:t xml:space="preserve">                                             </w:t>
      </w:r>
      <w:r w:rsidR="00DE27C0">
        <w:rPr>
          <w:rFonts w:hint="eastAsia"/>
        </w:rPr>
        <w:t>（纸幅不够，请附页）</w:t>
      </w:r>
    </w:p>
    <w:p w:rsidR="007B32AF" w:rsidRDefault="007B32AF">
      <w:pPr>
        <w:tabs>
          <w:tab w:val="left" w:pos="5220"/>
        </w:tabs>
        <w:ind w:firstLineChars="400" w:firstLine="840"/>
      </w:pPr>
    </w:p>
    <w:p w:rsidR="007B32AF" w:rsidRDefault="007B32AF" w:rsidP="007B32AF">
      <w:pPr>
        <w:tabs>
          <w:tab w:val="left" w:pos="5220"/>
        </w:tabs>
        <w:ind w:firstLineChars="400" w:firstLine="840"/>
      </w:pPr>
      <w:r>
        <w:rPr>
          <w:rFonts w:hint="eastAsia"/>
        </w:rPr>
        <w:t>请将意见于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</w:t>
      </w:r>
      <w:r w:rsidR="00764675">
        <w:rPr>
          <w:rFonts w:hint="eastAsia"/>
        </w:rPr>
        <w:t>电子邮件或信函</w:t>
      </w:r>
      <w:r>
        <w:rPr>
          <w:rFonts w:hint="eastAsia"/>
        </w:rPr>
        <w:t>反馈：</w:t>
      </w:r>
      <w:r>
        <w:t xml:space="preserve"> </w:t>
      </w:r>
    </w:p>
    <w:p w:rsidR="00764675" w:rsidRDefault="007B32AF" w:rsidP="007B32AF">
      <w:pPr>
        <w:tabs>
          <w:tab w:val="left" w:pos="5220"/>
        </w:tabs>
        <w:ind w:firstLineChars="400" w:firstLine="840"/>
        <w:rPr>
          <w:rFonts w:hint="eastAsia"/>
        </w:rPr>
      </w:pPr>
      <w:r>
        <w:rPr>
          <w:rFonts w:hint="eastAsia"/>
        </w:rPr>
        <w:t>联系人：杨利飞</w:t>
      </w:r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13811648622     </w:t>
      </w:r>
    </w:p>
    <w:p w:rsidR="00764675" w:rsidRDefault="00764675" w:rsidP="007B32AF">
      <w:pPr>
        <w:tabs>
          <w:tab w:val="left" w:pos="5220"/>
        </w:tabs>
        <w:ind w:firstLineChars="400" w:firstLine="840"/>
        <w:rPr>
          <w:rFonts w:hint="eastAsia"/>
        </w:rPr>
      </w:pPr>
      <w:r>
        <w:rPr>
          <w:rFonts w:hint="eastAsia"/>
        </w:rPr>
        <w:t>电子邮件回复</w:t>
      </w:r>
      <w:r w:rsidR="007B32AF">
        <w:rPr>
          <w:rFonts w:hint="eastAsia"/>
        </w:rPr>
        <w:t>：</w:t>
      </w:r>
      <w:hyperlink r:id="rId7" w:history="1">
        <w:r w:rsidRPr="00D43EEA">
          <w:rPr>
            <w:rStyle w:val="a6"/>
            <w:rFonts w:hint="eastAsia"/>
          </w:rPr>
          <w:t>44697313@qq.com</w:t>
        </w:r>
      </w:hyperlink>
    </w:p>
    <w:p w:rsidR="007B32AF" w:rsidRPr="007B32AF" w:rsidRDefault="00764675" w:rsidP="007B32AF">
      <w:pPr>
        <w:tabs>
          <w:tab w:val="left" w:pos="5220"/>
        </w:tabs>
        <w:ind w:firstLineChars="400" w:firstLine="840"/>
      </w:pPr>
      <w:r>
        <w:rPr>
          <w:rFonts w:hint="eastAsia"/>
        </w:rPr>
        <w:t>信函回复地址：</w:t>
      </w:r>
      <w:r w:rsidRPr="00764675">
        <w:rPr>
          <w:rFonts w:hint="eastAsia"/>
        </w:rPr>
        <w:t>北京东城区东长安街</w:t>
      </w:r>
      <w:r w:rsidRPr="00764675">
        <w:rPr>
          <w:rFonts w:hint="eastAsia"/>
        </w:rPr>
        <w:t>16</w:t>
      </w:r>
      <w:r w:rsidRPr="00764675">
        <w:rPr>
          <w:rFonts w:hint="eastAsia"/>
        </w:rPr>
        <w:t>号天安门广场东侧中国国家博物馆文保院</w:t>
      </w:r>
      <w:r w:rsidRPr="00764675">
        <w:rPr>
          <w:rFonts w:hint="eastAsia"/>
        </w:rPr>
        <w:t xml:space="preserve"> </w:t>
      </w:r>
      <w:r w:rsidRPr="00764675">
        <w:rPr>
          <w:rFonts w:hint="eastAsia"/>
        </w:rPr>
        <w:t>柳敏</w:t>
      </w:r>
      <w:r>
        <w:rPr>
          <w:rFonts w:hint="eastAsia"/>
        </w:rPr>
        <w:t xml:space="preserve">  </w:t>
      </w:r>
      <w:r>
        <w:rPr>
          <w:rFonts w:hint="eastAsia"/>
        </w:rPr>
        <w:t>邮编：</w:t>
      </w:r>
      <w:r w:rsidRPr="00764675">
        <w:t>100006</w:t>
      </w:r>
    </w:p>
    <w:sectPr w:rsidR="007B32AF" w:rsidRPr="007B32AF" w:rsidSect="00B247FA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D3" w:rsidRDefault="00F005D3" w:rsidP="00741D28">
      <w:r>
        <w:separator/>
      </w:r>
    </w:p>
  </w:endnote>
  <w:endnote w:type="continuationSeparator" w:id="0">
    <w:p w:rsidR="00F005D3" w:rsidRDefault="00F005D3" w:rsidP="0074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D3" w:rsidRDefault="00F005D3" w:rsidP="00741D28">
      <w:r>
        <w:separator/>
      </w:r>
    </w:p>
  </w:footnote>
  <w:footnote w:type="continuationSeparator" w:id="0">
    <w:p w:rsidR="00F005D3" w:rsidRDefault="00F005D3" w:rsidP="00741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C7B"/>
    <w:rsid w:val="002C6C7B"/>
    <w:rsid w:val="00527B85"/>
    <w:rsid w:val="00741D28"/>
    <w:rsid w:val="00764675"/>
    <w:rsid w:val="007B32AF"/>
    <w:rsid w:val="00B247FA"/>
    <w:rsid w:val="00DE27C0"/>
    <w:rsid w:val="00F0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24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semiHidden/>
    <w:rsid w:val="00B247FA"/>
    <w:rPr>
      <w:kern w:val="2"/>
      <w:sz w:val="18"/>
      <w:szCs w:val="18"/>
    </w:rPr>
  </w:style>
  <w:style w:type="character" w:customStyle="1" w:styleId="Char0">
    <w:name w:val="页脚 Char"/>
    <w:semiHidden/>
    <w:rsid w:val="00B247FA"/>
    <w:rPr>
      <w:kern w:val="2"/>
      <w:sz w:val="18"/>
      <w:szCs w:val="18"/>
    </w:rPr>
  </w:style>
  <w:style w:type="paragraph" w:customStyle="1" w:styleId="a3">
    <w:name w:val="封面标准名称"/>
    <w:rsid w:val="00B247F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footer"/>
    <w:basedOn w:val="a"/>
    <w:unhideWhenUsed/>
    <w:rsid w:val="00B2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rsid w:val="00B2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rsid w:val="00B247FA"/>
    <w:pPr>
      <w:adjustRightInd w:val="0"/>
      <w:snapToGrid w:val="0"/>
      <w:spacing w:before="0" w:after="120" w:line="240" w:lineRule="auto"/>
    </w:pPr>
    <w:rPr>
      <w:sz w:val="21"/>
    </w:rPr>
  </w:style>
  <w:style w:type="character" w:styleId="a6">
    <w:name w:val="Hyperlink"/>
    <w:basedOn w:val="a0"/>
    <w:uiPriority w:val="99"/>
    <w:unhideWhenUsed/>
    <w:rsid w:val="00764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697313@qq.co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杨利飞</cp:lastModifiedBy>
  <cp:revision>4</cp:revision>
  <cp:lastPrinted>2006-10-31T06:06:00Z</cp:lastPrinted>
  <dcterms:created xsi:type="dcterms:W3CDTF">2019-12-13T14:58:00Z</dcterms:created>
  <dcterms:modified xsi:type="dcterms:W3CDTF">2019-12-13T15:26:00Z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