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56B36">
      <w:pPr>
        <w:widowControl/>
        <w:kinsoku w:val="0"/>
        <w:autoSpaceDE w:val="0"/>
        <w:autoSpaceDN w:val="0"/>
        <w:adjustRightInd w:val="0"/>
        <w:snapToGrid w:val="0"/>
        <w:spacing w:before="98"/>
        <w:ind w:left="133"/>
        <w:jc w:val="left"/>
        <w:textAlignment w:val="baseline"/>
        <w:rPr>
          <w:rFonts w:ascii="仿宋" w:hAnsi="仿宋" w:eastAsia="仿宋" w:cs="Calibri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Calibri"/>
          <w:b/>
          <w:bCs/>
          <w:color w:val="000000"/>
          <w:spacing w:val="-14"/>
          <w:kern w:val="0"/>
          <w:sz w:val="30"/>
          <w:szCs w:val="30"/>
        </w:rPr>
        <w:t>附件</w:t>
      </w:r>
      <w:r>
        <w:rPr>
          <w:rFonts w:hint="eastAsia" w:ascii="仿宋" w:hAnsi="仿宋" w:eastAsia="仿宋" w:cs="Calibri"/>
          <w:color w:val="000000"/>
          <w:spacing w:val="-42"/>
          <w:kern w:val="0"/>
          <w:sz w:val="30"/>
          <w:szCs w:val="30"/>
        </w:rPr>
        <w:t xml:space="preserve"> 2</w:t>
      </w:r>
    </w:p>
    <w:p w14:paraId="5B6F9164">
      <w:pPr>
        <w:widowControl/>
        <w:kinsoku w:val="0"/>
        <w:autoSpaceDE w:val="0"/>
        <w:autoSpaceDN w:val="0"/>
        <w:adjustRightInd w:val="0"/>
        <w:snapToGrid w:val="0"/>
        <w:spacing w:line="340" w:lineRule="auto"/>
        <w:jc w:val="left"/>
        <w:textAlignment w:val="baseline"/>
        <w:rPr>
          <w:rFonts w:hint="eastAsia" w:ascii="Arial" w:hAnsi="Arial" w:eastAsia="等线" w:cs="Arial"/>
          <w:color w:val="000000"/>
          <w:kern w:val="0"/>
          <w:szCs w:val="21"/>
        </w:rPr>
      </w:pPr>
      <w:r>
        <w:rPr>
          <w:rFonts w:hint="eastAsia" w:ascii="Arial" w:hAnsi="Arial" w:eastAsia="等线" w:cs="Arial"/>
          <w:color w:val="000000"/>
          <w:kern w:val="0"/>
          <w:szCs w:val="21"/>
        </w:rPr>
        <w:t xml:space="preserve"> </w:t>
      </w:r>
    </w:p>
    <w:p w14:paraId="0B933A53">
      <w:pPr>
        <w:widowControl/>
        <w:kinsoku w:val="0"/>
        <w:autoSpaceDE w:val="0"/>
        <w:autoSpaceDN w:val="0"/>
        <w:adjustRightInd w:val="0"/>
        <w:snapToGrid w:val="0"/>
        <w:spacing w:before="247"/>
        <w:ind w:left="3531"/>
        <w:jc w:val="left"/>
        <w:textAlignment w:val="baseline"/>
        <w:outlineLvl w:val="0"/>
        <w:rPr>
          <w:rFonts w:hint="eastAsia" w:ascii="仿宋" w:hAnsi="仿宋" w:eastAsia="仿宋" w:cs="Calibri"/>
          <w:b/>
          <w:bCs/>
          <w:color w:val="000000"/>
          <w:spacing w:val="-10"/>
          <w:kern w:val="0"/>
          <w:sz w:val="30"/>
          <w:szCs w:val="30"/>
        </w:rPr>
      </w:pPr>
      <w:r>
        <w:rPr>
          <w:rFonts w:hint="eastAsia" w:ascii="仿宋" w:hAnsi="仿宋" w:eastAsia="仿宋" w:cs="Calibri"/>
          <w:b/>
          <w:bCs/>
          <w:color w:val="000000"/>
          <w:spacing w:val="-10"/>
          <w:kern w:val="0"/>
          <w:sz w:val="30"/>
          <w:szCs w:val="30"/>
        </w:rPr>
        <w:t>酒店预订方式</w:t>
      </w:r>
    </w:p>
    <w:p w14:paraId="4B50A46B">
      <w:pPr>
        <w:widowControl/>
        <w:kinsoku w:val="0"/>
        <w:autoSpaceDE w:val="0"/>
        <w:autoSpaceDN w:val="0"/>
        <w:adjustRightInd w:val="0"/>
        <w:snapToGrid w:val="0"/>
        <w:spacing w:line="355" w:lineRule="auto"/>
        <w:jc w:val="left"/>
        <w:textAlignment w:val="baseline"/>
        <w:rPr>
          <w:rFonts w:hint="eastAsia" w:ascii="Arial" w:hAnsi="Arial" w:eastAsia="等线" w:cs="Arial"/>
          <w:color w:val="000000"/>
          <w:kern w:val="0"/>
          <w:szCs w:val="21"/>
        </w:rPr>
      </w:pPr>
      <w:r>
        <w:rPr>
          <w:rFonts w:ascii="Arial" w:hAnsi="Arial" w:eastAsia="等线" w:cs="Arial"/>
          <w:color w:val="000000"/>
          <w:kern w:val="0"/>
          <w:szCs w:val="21"/>
        </w:rPr>
        <w:t xml:space="preserve"> </w:t>
      </w:r>
    </w:p>
    <w:p w14:paraId="6559BFC9">
      <w:pPr>
        <w:widowControl/>
        <w:kinsoku w:val="0"/>
        <w:autoSpaceDE w:val="0"/>
        <w:autoSpaceDN w:val="0"/>
        <w:adjustRightInd w:val="0"/>
        <w:snapToGrid w:val="0"/>
        <w:spacing w:line="355" w:lineRule="auto"/>
        <w:jc w:val="left"/>
        <w:textAlignment w:val="baseline"/>
        <w:rPr>
          <w:rFonts w:ascii="Arial" w:hAnsi="Arial" w:eastAsia="等线" w:cs="Arial"/>
          <w:color w:val="000000"/>
          <w:kern w:val="0"/>
          <w:szCs w:val="21"/>
        </w:rPr>
      </w:pPr>
      <w:r>
        <w:rPr>
          <w:rFonts w:hint="eastAsia" w:ascii="Arial" w:hAnsi="Arial" w:eastAsia="等线" w:cs="Arial"/>
          <w:color w:val="000000"/>
          <w:kern w:val="0"/>
          <w:szCs w:val="21"/>
        </w:rPr>
        <w:t xml:space="preserve"> </w:t>
      </w:r>
    </w:p>
    <w:p w14:paraId="2EC9101C">
      <w:pPr>
        <w:widowControl/>
        <w:kinsoku w:val="0"/>
        <w:autoSpaceDE w:val="0"/>
        <w:autoSpaceDN w:val="0"/>
        <w:adjustRightInd w:val="0"/>
        <w:snapToGrid w:val="0"/>
        <w:spacing w:line="355" w:lineRule="auto"/>
        <w:ind w:firstLine="680" w:firstLineChars="250"/>
        <w:jc w:val="left"/>
        <w:textAlignment w:val="baseline"/>
        <w:rPr>
          <w:rFonts w:hint="eastAsia" w:ascii="Arial" w:hAnsi="Arial" w:eastAsia="等线" w:cs="Arial"/>
          <w:color w:val="000000"/>
          <w:kern w:val="0"/>
          <w:szCs w:val="21"/>
        </w:rPr>
      </w:pPr>
      <w:r>
        <w:rPr>
          <w:rFonts w:hint="eastAsia" w:ascii="仿宋" w:hAnsi="仿宋" w:eastAsia="仿宋" w:cs="Calibri"/>
          <w:color w:val="000000"/>
          <w:spacing w:val="-14"/>
          <w:kern w:val="0"/>
          <w:sz w:val="30"/>
          <w:szCs w:val="30"/>
        </w:rPr>
        <w:t>酒店名称：北京大红门希尔顿欢朋酒店</w:t>
      </w:r>
    </w:p>
    <w:p w14:paraId="71E7AE52">
      <w:pPr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hint="eastAsia" w:ascii="仿宋" w:hAnsi="仿宋" w:eastAsia="仿宋" w:cs="Calibri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Calibri"/>
          <w:color w:val="000000"/>
          <w:spacing w:val="-14"/>
          <w:kern w:val="0"/>
          <w:sz w:val="30"/>
          <w:szCs w:val="30"/>
        </w:rPr>
        <w:t xml:space="preserve">    酒店地址：北京市大兴区旧宫镇吉畅路</w:t>
      </w:r>
      <w:r>
        <w:rPr>
          <w:rFonts w:hint="eastAsia" w:ascii="仿宋" w:hAnsi="仿宋" w:eastAsia="仿宋" w:cs="Calibri"/>
          <w:color w:val="000000"/>
          <w:spacing w:val="-77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Calibri"/>
          <w:color w:val="000000"/>
          <w:spacing w:val="-14"/>
          <w:kern w:val="0"/>
          <w:sz w:val="30"/>
          <w:szCs w:val="30"/>
        </w:rPr>
        <w:t>2</w:t>
      </w:r>
      <w:r>
        <w:rPr>
          <w:rFonts w:hint="eastAsia" w:ascii="仿宋" w:hAnsi="仿宋" w:eastAsia="仿宋" w:cs="Calibri"/>
          <w:color w:val="000000"/>
          <w:spacing w:val="-73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Calibri"/>
          <w:color w:val="000000"/>
          <w:spacing w:val="-14"/>
          <w:kern w:val="0"/>
          <w:sz w:val="30"/>
          <w:szCs w:val="30"/>
        </w:rPr>
        <w:t>号（临地铁五福堂站）</w:t>
      </w:r>
    </w:p>
    <w:p w14:paraId="0D155E2C">
      <w:pPr>
        <w:kinsoku w:val="0"/>
        <w:autoSpaceDE w:val="0"/>
        <w:autoSpaceDN w:val="0"/>
        <w:adjustRightInd w:val="0"/>
        <w:snapToGrid w:val="0"/>
        <w:spacing w:line="360" w:lineRule="auto"/>
        <w:ind w:left="640"/>
        <w:jc w:val="left"/>
        <w:textAlignment w:val="baseline"/>
        <w:rPr>
          <w:rFonts w:hint="eastAsia" w:ascii="仿宋" w:hAnsi="仿宋" w:eastAsia="仿宋" w:cs="Calibri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Calibri"/>
          <w:color w:val="000000"/>
          <w:spacing w:val="-8"/>
          <w:kern w:val="0"/>
          <w:sz w:val="30"/>
          <w:szCs w:val="30"/>
        </w:rPr>
        <w:t>房</w:t>
      </w:r>
      <w:r>
        <w:rPr>
          <w:rFonts w:hint="eastAsia" w:ascii="仿宋" w:hAnsi="仿宋" w:eastAsia="仿宋" w:cs="Calibri"/>
          <w:color w:val="000000"/>
          <w:spacing w:val="10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Calibri"/>
          <w:color w:val="000000"/>
          <w:spacing w:val="-8"/>
          <w:kern w:val="0"/>
          <w:sz w:val="30"/>
          <w:szCs w:val="30"/>
        </w:rPr>
        <w:t>型：大/双床房</w:t>
      </w:r>
    </w:p>
    <w:p w14:paraId="269A6345">
      <w:pPr>
        <w:kinsoku w:val="0"/>
        <w:autoSpaceDE w:val="0"/>
        <w:autoSpaceDN w:val="0"/>
        <w:adjustRightInd w:val="0"/>
        <w:snapToGrid w:val="0"/>
        <w:spacing w:line="360" w:lineRule="auto"/>
        <w:ind w:left="635"/>
        <w:jc w:val="left"/>
        <w:textAlignment w:val="baseline"/>
        <w:rPr>
          <w:rFonts w:hint="eastAsia" w:ascii="仿宋" w:hAnsi="仿宋" w:eastAsia="仿宋" w:cs="Calibri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Calibri"/>
          <w:color w:val="000000"/>
          <w:spacing w:val="-4"/>
          <w:kern w:val="0"/>
          <w:sz w:val="30"/>
          <w:szCs w:val="30"/>
        </w:rPr>
        <w:t>协议价格：500</w:t>
      </w:r>
      <w:r>
        <w:rPr>
          <w:rFonts w:hint="eastAsia" w:ascii="仿宋" w:hAnsi="仿宋" w:eastAsia="仿宋" w:cs="Calibri"/>
          <w:color w:val="000000"/>
          <w:spacing w:val="-46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Calibri"/>
          <w:color w:val="000000"/>
          <w:spacing w:val="-4"/>
          <w:kern w:val="0"/>
          <w:sz w:val="30"/>
          <w:szCs w:val="30"/>
        </w:rPr>
        <w:t>元/间夜（含单早）</w:t>
      </w:r>
    </w:p>
    <w:p w14:paraId="1B206CCB">
      <w:pPr>
        <w:kinsoku w:val="0"/>
        <w:autoSpaceDE w:val="0"/>
        <w:autoSpaceDN w:val="0"/>
        <w:adjustRightInd w:val="0"/>
        <w:snapToGrid w:val="0"/>
        <w:spacing w:line="360" w:lineRule="auto"/>
        <w:ind w:left="69" w:right="383" w:firstLine="560" w:firstLineChars="200"/>
        <w:jc w:val="left"/>
        <w:textAlignment w:val="baseline"/>
        <w:rPr>
          <w:rFonts w:hint="eastAsia" w:ascii="仿宋" w:hAnsi="仿宋" w:eastAsia="仿宋" w:cs="Calibri"/>
          <w:color w:val="000000"/>
          <w:spacing w:val="-4"/>
          <w:kern w:val="0"/>
          <w:sz w:val="30"/>
          <w:szCs w:val="30"/>
        </w:rPr>
      </w:pPr>
      <w:r>
        <w:rPr>
          <w:rFonts w:hint="eastAsia" w:ascii="仿宋" w:hAnsi="仿宋" w:eastAsia="仿宋" w:cs="Calibri"/>
          <w:color w:val="000000"/>
          <w:spacing w:val="-10"/>
          <w:kern w:val="0"/>
          <w:sz w:val="30"/>
          <w:szCs w:val="30"/>
        </w:rPr>
        <w:t>预订方式：请参会人员拨打酒店电话18511125858</w:t>
      </w:r>
      <w:r>
        <w:rPr>
          <w:rFonts w:hint="eastAsia" w:ascii="仿宋" w:hAnsi="仿宋" w:eastAsia="仿宋" w:cs="Calibri"/>
          <w:color w:val="000000"/>
          <w:spacing w:val="-11"/>
          <w:kern w:val="0"/>
          <w:sz w:val="30"/>
          <w:szCs w:val="30"/>
        </w:rPr>
        <w:t>（康经理，</w:t>
      </w:r>
      <w:r>
        <w:rPr>
          <w:rFonts w:hint="eastAsia" w:ascii="仿宋" w:hAnsi="仿宋" w:eastAsia="仿宋" w:cs="Calibri"/>
          <w:color w:val="000000"/>
          <w:spacing w:val="-4"/>
          <w:kern w:val="0"/>
          <w:sz w:val="30"/>
          <w:szCs w:val="30"/>
        </w:rPr>
        <w:t>微信同号）预定住宿，预定时请说明“参加博物馆会议”。</w:t>
      </w:r>
    </w:p>
    <w:p w14:paraId="451B6BB5">
      <w:pPr>
        <w:kinsoku w:val="0"/>
        <w:autoSpaceDE w:val="0"/>
        <w:autoSpaceDN w:val="0"/>
        <w:adjustRightInd w:val="0"/>
        <w:snapToGrid w:val="0"/>
        <w:spacing w:line="360" w:lineRule="auto"/>
        <w:ind w:left="37" w:right="320" w:firstLine="568" w:firstLineChars="200"/>
        <w:jc w:val="left"/>
        <w:textAlignment w:val="baseline"/>
        <w:rPr>
          <w:rFonts w:hint="eastAsia" w:ascii="仿宋" w:hAnsi="仿宋" w:eastAsia="仿宋" w:cs="Calibri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Calibri"/>
          <w:color w:val="000000"/>
          <w:spacing w:val="-8"/>
          <w:kern w:val="0"/>
          <w:sz w:val="30"/>
          <w:szCs w:val="30"/>
        </w:rPr>
        <w:t>特别提示：酒店协议价格房间数量有限，请于12月</w:t>
      </w:r>
      <w:r>
        <w:rPr>
          <w:rFonts w:hint="eastAsia" w:ascii="仿宋" w:hAnsi="仿宋" w:eastAsia="仿宋" w:cs="Calibri"/>
          <w:color w:val="000000"/>
          <w:spacing w:val="-30"/>
          <w:kern w:val="0"/>
          <w:sz w:val="30"/>
          <w:szCs w:val="30"/>
        </w:rPr>
        <w:t>5</w:t>
      </w:r>
      <w:r>
        <w:rPr>
          <w:rFonts w:hint="eastAsia" w:ascii="仿宋" w:hAnsi="仿宋" w:eastAsia="仿宋" w:cs="Calibri"/>
          <w:color w:val="000000"/>
          <w:spacing w:val="-8"/>
          <w:kern w:val="0"/>
          <w:sz w:val="30"/>
          <w:szCs w:val="30"/>
        </w:rPr>
        <w:t>日之</w:t>
      </w:r>
      <w:r>
        <w:rPr>
          <w:rFonts w:hint="eastAsia" w:ascii="仿宋" w:hAnsi="仿宋" w:eastAsia="仿宋" w:cs="Calibri"/>
          <w:color w:val="000000"/>
          <w:spacing w:val="-9"/>
          <w:kern w:val="0"/>
          <w:sz w:val="30"/>
          <w:szCs w:val="30"/>
        </w:rPr>
        <w:t>前尽早预定。</w:t>
      </w:r>
    </w:p>
    <w:p w14:paraId="499DEA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F3563"/>
    <w:rsid w:val="4DB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2025-11-25T05:50:00Z</dcterms:created>
  <dc:creator>爱在西元前</dc:creator>
  <cp:lastModifiedBy>爱在西元前</cp:lastModifiedBy>
  <dcterms:modified xsi:type="dcterms:W3CDTF">2025-11-25T05:50:39Z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64F19828A84B43BAA2C790818CBE2CDA_11</vt:lpwstr>
  </property>
  <property fmtid="{D5CDD505-2E9C-101B-9397-08002B2CF9AE}" pid="4" name="KSOTemplateDocerSaveRecord">
    <vt:lpwstr>eyJoZGlkIjoiNDI1NGQ4MDY4NjMxYWVlMzc3ODM2NDE0MmU1ODUxYzYiLCJ1c2VySWQiOiIxMDQ4NjY2MDIxIn0=</vt:lpwstr>
  </property>
</Properties>
</file>